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tabs>
          <w:tab w:val="left" w:leader="none" w:pos="2235"/>
          <w:tab w:val="center" w:leader="none" w:pos="6480"/>
        </w:tabs>
        <w:spacing w:after="160"/>
        <w:ind w:left="0"/>
        <w:jc w:val="center"/>
        <w:rPr>
          <w:rFonts w:ascii="Bodoni Bd BT" w:eastAsia="Calibri" w:hAnsi="Bodoni Bd BT"/>
          <w:color w:val="auto"/>
          <w:sz w:val="32"/>
          <w:szCs w:val="24"/>
          <w:u w:val="single"/>
        </w:rPr>
      </w:pPr>
      <w:bookmarkStart w:id="0" w:name="_Hlk58746416"/>
      <w:r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GRADE </w:t>
      </w:r>
      <w:bookmarkStart w:id="1" w:name="_GoBack"/>
      <w:bookmarkEnd w:id="1"/>
      <w:r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ONE GROWING IN CHRIST </w:t>
      </w:r>
      <w:r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C.R.E </w:t>
      </w:r>
      <w:r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SCHEMES OF WORK TERM 1 </w:t>
      </w:r>
    </w:p>
    <w:tbl>
      <w:tblPr>
        <w:tblW w:w="11492" w:type="dxa"/>
        <w:tblInd w:w="2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1702"/>
        <w:gridCol w:w="2824"/>
        <w:gridCol w:w="2140"/>
        <w:gridCol w:w="1826"/>
      </w:tblGrid>
      <w:tr>
        <w:trPr>
          <w:trHeight w:val="773" w:hRule="atLeast"/>
        </w:trPr>
        <w:tc>
          <w:tcPr>
            <w:tcW w:w="3000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color w:val="auto"/>
                <w:sz w:val="24"/>
                <w:szCs w:val="24"/>
              </w:rPr>
              <w:t>SCHOOL</w:t>
            </w:r>
          </w:p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color w:val="auto"/>
                <w:sz w:val="24"/>
                <w:szCs w:val="24"/>
              </w:rPr>
              <w:t>GRADE</w:t>
            </w:r>
          </w:p>
        </w:tc>
        <w:tc>
          <w:tcPr>
            <w:tcW w:w="2824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color w:val="auto"/>
                <w:sz w:val="24"/>
                <w:szCs w:val="24"/>
              </w:rPr>
              <w:t>TEACHERS NAME</w:t>
            </w:r>
          </w:p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  <w:tc>
          <w:tcPr>
            <w:tcW w:w="2140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color w:val="auto"/>
                <w:sz w:val="24"/>
                <w:szCs w:val="24"/>
              </w:rPr>
              <w:t>TIME</w:t>
            </w:r>
          </w:p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  <w:tc>
          <w:tcPr>
            <w:tcW w:w="1826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>
            <w:pPr>
              <w:pStyle w:val="style0"/>
              <w:spacing w:lineRule="auto" w:line="240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color w:val="auto"/>
                <w:sz w:val="24"/>
                <w:szCs w:val="24"/>
              </w:rPr>
              <w:t>YEAR</w:t>
            </w:r>
          </w:p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</w:tr>
      <w:tr>
        <w:tblPrEx/>
        <w:trPr>
          <w:trHeight w:val="278" w:hRule="atLeast"/>
        </w:trPr>
        <w:tc>
          <w:tcPr>
            <w:tcW w:w="3000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</w:pPr>
          </w:p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  <w:t>ONE</w:t>
            </w:r>
          </w:p>
        </w:tc>
        <w:tc>
          <w:tcPr>
            <w:tcW w:w="2824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</w:pPr>
          </w:p>
        </w:tc>
        <w:tc>
          <w:tcPr>
            <w:tcW w:w="2140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</w:pPr>
          </w:p>
        </w:tc>
        <w:tc>
          <w:tcPr>
            <w:tcW w:w="1826" w:type="dxa"/>
            <w:tcBorders/>
            <w:shd w:val="clear" w:color="auto" w:fill="auto"/>
          </w:tcPr>
          <w:p>
            <w:pPr>
              <w:pStyle w:val="style0"/>
              <w:spacing w:lineRule="auto" w:line="240"/>
              <w:ind w:left="0"/>
              <w:rPr>
                <w:rFonts w:ascii="Bodoni Bd BT" w:eastAsia="Calibri" w:hAnsi="Bodoni Bd BT"/>
                <w:b w:val="false"/>
                <w:color w:val="auto"/>
                <w:sz w:val="24"/>
                <w:szCs w:val="24"/>
              </w:rPr>
            </w:pPr>
          </w:p>
        </w:tc>
      </w:tr>
    </w:tbl>
    <w:p/>
    <w:bookmarkEnd w:id="0"/>
    <w:tbl>
      <w:tblPr>
        <w:tblStyle w:val="style154"/>
        <w:tblW w:w="16214" w:type="dxa"/>
        <w:tblLayout w:type="fixed"/>
        <w:tblLook w:val="04A0" w:firstRow="1" w:lastRow="0" w:firstColumn="1" w:lastColumn="0" w:noHBand="0" w:noVBand="1"/>
      </w:tblPr>
      <w:tblGrid>
        <w:gridCol w:w="904"/>
        <w:gridCol w:w="730"/>
        <w:gridCol w:w="1080"/>
        <w:gridCol w:w="94"/>
        <w:gridCol w:w="1346"/>
        <w:gridCol w:w="184"/>
        <w:gridCol w:w="2947"/>
        <w:gridCol w:w="293"/>
        <w:gridCol w:w="1777"/>
        <w:gridCol w:w="2790"/>
        <w:gridCol w:w="1890"/>
        <w:gridCol w:w="1530"/>
        <w:gridCol w:w="649"/>
      </w:tblGrid>
      <w:tr>
        <w:trPr>
          <w:trHeight w:val="768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WEEK  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>L</w:t>
            </w:r>
            <w:r>
              <w:rPr>
                <w:rFonts w:ascii="Sylfaen" w:hAnsi="Sylfaen"/>
                <w:sz w:val="20"/>
                <w:szCs w:val="24"/>
              </w:rPr>
              <w:t>S</w:t>
            </w:r>
            <w:r>
              <w:rPr>
                <w:rFonts w:ascii="Sylfaen" w:hAnsi="Sylfaen"/>
                <w:sz w:val="20"/>
                <w:szCs w:val="24"/>
              </w:rPr>
              <w:t xml:space="preserve">N 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STRAND  </w:t>
            </w:r>
          </w:p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THEME </w:t>
            </w: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SUB  </w:t>
            </w:r>
          </w:p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STRAND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ind w:left="88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SPECIFIC </w:t>
            </w:r>
          </w:p>
          <w:p>
            <w:pPr>
              <w:pStyle w:val="style0"/>
              <w:ind w:left="88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LEARNING </w:t>
            </w:r>
          </w:p>
          <w:p>
            <w:pPr>
              <w:pStyle w:val="style0"/>
              <w:ind w:left="88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OUTCOMES 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KEY </w:t>
            </w:r>
          </w:p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INQUIRY  </w:t>
            </w:r>
          </w:p>
          <w:p>
            <w:pPr>
              <w:pStyle w:val="style0"/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QUESTIONS 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LEARNING  </w:t>
            </w:r>
          </w:p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EXPERIENCE 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LEARNING </w:t>
            </w:r>
          </w:p>
          <w:p>
            <w:pPr>
              <w:pStyle w:val="style0"/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RESOURCES 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ASSESSMENT </w:t>
            </w:r>
          </w:p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 xml:space="preserve">METHODS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0"/>
                <w:szCs w:val="24"/>
              </w:rPr>
            </w:pPr>
            <w:r>
              <w:rPr>
                <w:rFonts w:ascii="Sylfaen" w:hAnsi="Sylfaen"/>
                <w:sz w:val="20"/>
                <w:szCs w:val="24"/>
              </w:rPr>
              <w:t>RE</w:t>
            </w:r>
            <w:r>
              <w:rPr>
                <w:rFonts w:ascii="Sylfaen" w:hAnsi="Sylfaen"/>
                <w:sz w:val="20"/>
                <w:szCs w:val="24"/>
              </w:rPr>
              <w:t>FL</w:t>
            </w:r>
          </w:p>
        </w:tc>
      </w:tr>
      <w:tr>
        <w:tblPrEx/>
        <w:trPr>
          <w:trHeight w:val="1529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Creation </w:t>
            </w: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Self-awareness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: I am special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By the end of the sub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-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strand learners should be able to </w:t>
            </w:r>
          </w:p>
          <w:p>
            <w:pPr>
              <w:pStyle w:val="style179"/>
              <w:numPr>
                <w:ilvl w:val="0"/>
                <w:numId w:val="1"/>
              </w:numPr>
              <w:spacing w:lineRule="auto" w:line="238"/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recognize themselves as uniquely created in the image and likeness of God for his Glor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y</w:t>
            </w:r>
          </w:p>
          <w:p>
            <w:pPr>
              <w:pStyle w:val="style179"/>
              <w:numPr>
                <w:ilvl w:val="0"/>
                <w:numId w:val="1"/>
              </w:numPr>
              <w:spacing w:lineRule="auto" w:line="238"/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Tell why they are special before God</w:t>
            </w:r>
          </w:p>
          <w:p>
            <w:pPr>
              <w:pStyle w:val="style179"/>
              <w:numPr>
                <w:ilvl w:val="0"/>
                <w:numId w:val="1"/>
              </w:numPr>
              <w:spacing w:lineRule="auto" w:line="238"/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Who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made you?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Genesis1:27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write their names on flash cards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display them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songs related to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say why they are special before God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Flash cards, clay, chart with poem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Growing in Christ learners’ book Grd. 1 pg. 2-4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12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Oral questions  </w:t>
            </w: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769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 xml:space="preserve"> 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2 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I am special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"/>
              </w:numPr>
              <w:spacing w:lineRule="auto" w:line="238"/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recognize themselves as uniquely created in the image and likeness of God for his Glory</w:t>
            </w:r>
          </w:p>
          <w:p>
            <w:pPr>
              <w:pStyle w:val="style179"/>
              <w:numPr>
                <w:ilvl w:val="0"/>
                <w:numId w:val="2"/>
              </w:numPr>
              <w:spacing w:lineRule="auto" w:line="238"/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Tell why they are special before God</w:t>
            </w:r>
          </w:p>
          <w:p>
            <w:pPr>
              <w:pStyle w:val="style179"/>
              <w:numPr>
                <w:ilvl w:val="0"/>
                <w:numId w:val="2"/>
              </w:numPr>
              <w:spacing w:lineRule="auto" w:line="238"/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 xml:space="preserve">appreciate himself or herself as unique and 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special creation before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Who made you? 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Genesis1:27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write their names on flash cards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display them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songs related to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say why they are special before God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Flash cards, clay, chart with poem </w:t>
            </w:r>
          </w:p>
          <w:p>
            <w:pPr>
              <w:pStyle w:val="style0"/>
              <w:ind w:left="84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Growing in Christ learners’ book Grd. 1 pg. 2-4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16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Oral questions  </w:t>
            </w: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88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 xml:space="preserve"> 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3 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I am special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recognize themselves as uniquely created in the image and likeness of God for his Glory</w:t>
            </w:r>
          </w:p>
          <w:p>
            <w:pPr>
              <w:pStyle w:val="style179"/>
              <w:numPr>
                <w:ilvl w:val="0"/>
                <w:numId w:val="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Tell why they are special before God</w:t>
            </w:r>
          </w:p>
          <w:p>
            <w:pPr>
              <w:pStyle w:val="style179"/>
              <w:numPr>
                <w:ilvl w:val="0"/>
                <w:numId w:val="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Who made you? 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Genesis1:27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write their names on flash cards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display them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songs related to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say why they are special before God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Flash cards, clay, chart with poem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345" w:hanging="27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2-4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Oral questions  </w:t>
            </w: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170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My name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4"/>
              </w:num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mention his or her name for identification and self-awareness</w:t>
            </w:r>
          </w:p>
          <w:p>
            <w:pPr>
              <w:pStyle w:val="style179"/>
              <w:numPr>
                <w:ilvl w:val="0"/>
                <w:numId w:val="4"/>
              </w:num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watch a video clip of a palm of hand with a name on it</w:t>
            </w:r>
          </w:p>
          <w:p>
            <w:pPr>
              <w:pStyle w:val="style179"/>
              <w:numPr>
                <w:ilvl w:val="0"/>
                <w:numId w:val="4"/>
              </w:num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himself or herself as unique and special creation before god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What is your name?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clip of a palm of a hand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with a name on it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the palm of their hand and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write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a verse in Isaiah 43:1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Flash cards, clay, chart with poem, class register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5-6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1276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My name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5"/>
              </w:numPr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mention his or her name for identification and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self-awareness</w:t>
            </w:r>
          </w:p>
          <w:p>
            <w:pPr>
              <w:pStyle w:val="style179"/>
              <w:numPr>
                <w:ilvl w:val="0"/>
                <w:numId w:val="5"/>
              </w:numPr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watch a video clip of a palm of hand with a name on it</w:t>
            </w:r>
          </w:p>
          <w:p>
            <w:pPr>
              <w:pStyle w:val="style179"/>
              <w:numPr>
                <w:ilvl w:val="0"/>
                <w:numId w:val="5"/>
              </w:numPr>
              <w:ind w:left="435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appreciate himself or herself as unique and special creation before god 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What is your name? 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clip of a palm of a hand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with a name on it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 xml:space="preserve">Learners to draw the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palm of their hand 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write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a verse in Isaiah 43:1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Flash cards, clay, chart with poem, class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register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 w:right="82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5-6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259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 xml:space="preserve"> 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3 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God knows my name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6"/>
              </w:numPr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recognize that God knows them by their names as part of His creation</w:t>
            </w:r>
          </w:p>
          <w:p>
            <w:pPr>
              <w:pStyle w:val="style179"/>
              <w:numPr>
                <w:ilvl w:val="0"/>
                <w:numId w:val="6"/>
              </w:numPr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watch a video clip of a palm of hand with a name on it</w:t>
            </w:r>
          </w:p>
          <w:p>
            <w:pPr>
              <w:pStyle w:val="style179"/>
              <w:numPr>
                <w:ilvl w:val="0"/>
                <w:numId w:val="6"/>
              </w:numPr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495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knows your name?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spacing w:lineRule="auto" w:line="237"/>
              <w:ind w:left="180" w:right="251" w:hanging="180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clip of a palm of a hand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with a name on it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the palm of their hand 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write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a verse in Isaiah 43:1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Flash cards, clay, chart with poem, class register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6-8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61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God knows my name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7"/>
              </w:numPr>
              <w:ind w:left="435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recognize that God knows them by their names as part of His creation</w:t>
            </w:r>
          </w:p>
          <w:p>
            <w:pPr>
              <w:pStyle w:val="style179"/>
              <w:numPr>
                <w:ilvl w:val="0"/>
                <w:numId w:val="7"/>
              </w:numPr>
              <w:ind w:left="435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recite Isaiah 49:16</w:t>
            </w:r>
          </w:p>
          <w:p>
            <w:pPr>
              <w:pStyle w:val="style179"/>
              <w:numPr>
                <w:ilvl w:val="0"/>
                <w:numId w:val="7"/>
              </w:numPr>
              <w:ind w:left="435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495"/>
              <w:jc w:val="both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knows your name?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spacing w:lineRule="auto" w:line="237"/>
              <w:ind w:left="180" w:right="251" w:hanging="18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clip of a palm of a hand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with a name on it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the palm of their hand 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write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a verse in Isaiah 43:1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 xml:space="preserve">Learners to recite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Isaiah 49:16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Flash cards, clay, chart with poem, class register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6-8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259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God knows my name 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8"/>
              </w:numPr>
              <w:ind w:left="435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recognize that God knows them by their names as part of His creation</w:t>
            </w:r>
          </w:p>
          <w:p>
            <w:pPr>
              <w:pStyle w:val="style179"/>
              <w:numPr>
                <w:ilvl w:val="0"/>
                <w:numId w:val="8"/>
              </w:numPr>
              <w:ind w:left="435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recite Isaiah 49:16</w:t>
            </w:r>
          </w:p>
          <w:p>
            <w:pPr>
              <w:pStyle w:val="style179"/>
              <w:numPr>
                <w:ilvl w:val="0"/>
                <w:numId w:val="8"/>
              </w:numPr>
              <w:ind w:left="435"/>
              <w:rPr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495"/>
              <w:jc w:val="both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knows your name?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spacing w:lineRule="auto" w:line="237"/>
              <w:ind w:left="180" w:right="251" w:hanging="18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clip of a palm of a hand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with a name on it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the palm of their hand and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write their names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a verse in Isaiah 43:1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Flash cards, clay, chart with poem, class register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6-8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My family: Members of my nuclear family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9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name members of their nuclear family for a sense of belonging</w:t>
            </w:r>
          </w:p>
          <w:p>
            <w:pPr>
              <w:pStyle w:val="style179"/>
              <w:numPr>
                <w:ilvl w:val="0"/>
                <w:numId w:val="9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recognize the role of each member of the family</w:t>
            </w:r>
          </w:p>
          <w:p>
            <w:pPr>
              <w:pStyle w:val="style179"/>
              <w:numPr>
                <w:ilvl w:val="0"/>
                <w:numId w:val="9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importance of a family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are the members of my nuclear family?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 w:right="54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members of their nuclear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family</w:t>
            </w:r>
          </w:p>
          <w:p>
            <w:pPr>
              <w:pStyle w:val="style0"/>
              <w:spacing w:lineRule="auto" w:line="237"/>
              <w:ind w:left="180" w:right="251" w:hanging="180"/>
              <w:jc w:val="both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Drawings, realia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9-10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My family: Members of my nuclear family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0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name members of their nuclear family for a sense of belonging</w:t>
            </w:r>
          </w:p>
          <w:p>
            <w:pPr>
              <w:pStyle w:val="style179"/>
              <w:numPr>
                <w:ilvl w:val="0"/>
                <w:numId w:val="10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recognize the role of each member of the family</w:t>
            </w:r>
          </w:p>
          <w:p>
            <w:pPr>
              <w:pStyle w:val="style179"/>
              <w:numPr>
                <w:ilvl w:val="0"/>
                <w:numId w:val="10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importance of a family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are the members of my nuclear family?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 w:right="54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members of their nuclear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family</w:t>
            </w:r>
          </w:p>
          <w:p>
            <w:pPr>
              <w:pStyle w:val="style0"/>
              <w:ind w:left="0" w:right="540"/>
              <w:jc w:val="both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Drawings, realia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9-10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Praying with my family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1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Pray with their family members to promote unity</w:t>
            </w:r>
          </w:p>
          <w:p>
            <w:pPr>
              <w:pStyle w:val="style179"/>
              <w:numPr>
                <w:ilvl w:val="0"/>
                <w:numId w:val="11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Demonstrate how they pray at home</w:t>
            </w:r>
          </w:p>
          <w:p>
            <w:pPr>
              <w:pStyle w:val="style179"/>
              <w:numPr>
                <w:ilvl w:val="0"/>
                <w:numId w:val="11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Desire to participate in family prayers in order to grow in faith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leads prayer at home?</w:t>
            </w:r>
          </w:p>
          <w:p>
            <w:pPr>
              <w:pStyle w:val="style0"/>
              <w:ind w:left="92" w:right="36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When do you pray at home?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mention the person who leads prayer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at home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demonstrate how they pray at home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given a task to record the number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of times they pray at home as a family</w:t>
            </w:r>
          </w:p>
          <w:p>
            <w:pPr>
              <w:pStyle w:val="style0"/>
              <w:ind w:left="0" w:right="540"/>
              <w:jc w:val="both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Drawing books, realia, video clip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10-11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6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Praying with my family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2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Pray with their family members to promote unity</w:t>
            </w:r>
          </w:p>
          <w:p>
            <w:pPr>
              <w:pStyle w:val="style179"/>
              <w:numPr>
                <w:ilvl w:val="0"/>
                <w:numId w:val="12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Demonstrate how they pray at home</w:t>
            </w:r>
          </w:p>
          <w:p>
            <w:pPr>
              <w:pStyle w:val="style179"/>
              <w:numPr>
                <w:ilvl w:val="0"/>
                <w:numId w:val="12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Desire to participate in family prayers in order to grow in faith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leads prayer at home?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When do you pray at home?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mention the person who leads prayer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at home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demonstrate how they pray at home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given a task to record the number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of times they pray at home as a family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Drawing books, realia, video clip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10-11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5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Sharing at home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Identify items they share at home to enhance togetherness</w:t>
            </w:r>
          </w:p>
          <w:p>
            <w:pPr>
              <w:pStyle w:val="style179"/>
              <w:numPr>
                <w:ilvl w:val="0"/>
                <w:numId w:val="1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Discuss the importance of sharing at home</w:t>
            </w:r>
          </w:p>
          <w:p>
            <w:pPr>
              <w:pStyle w:val="style179"/>
              <w:numPr>
                <w:ilvl w:val="0"/>
                <w:numId w:val="1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importance of sharing at home for family unity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What do I share at home?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In groups or pairs, learners to identify items they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share at home.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observe and discuss a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chart/picture/photograph of a family sharing a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meal.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Drawing books, realia, video clip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,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2-13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Sharing at home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4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Identify items they share at home to enhance togetherness</w:t>
            </w:r>
          </w:p>
          <w:p>
            <w:pPr>
              <w:pStyle w:val="style179"/>
              <w:numPr>
                <w:ilvl w:val="0"/>
                <w:numId w:val="14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Discuss the importance of sharing at home</w:t>
            </w:r>
          </w:p>
          <w:p>
            <w:pPr>
              <w:pStyle w:val="style179"/>
              <w:numPr>
                <w:ilvl w:val="0"/>
                <w:numId w:val="14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importance of sharing at home for family unity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What do I share at home?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In groups or pairs, learners to identify items they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share at home.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observe and discuss a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chart/picture/photograph of a family sharing a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meal.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Drawing books, realia, video clip,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12-13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Plants and animals: creation of plants and animals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5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Mention some plants and animals that God created as part of the environment</w:t>
            </w:r>
          </w:p>
          <w:p>
            <w:pPr>
              <w:pStyle w:val="style179"/>
              <w:numPr>
                <w:ilvl w:val="0"/>
                <w:numId w:val="15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Give reasons for taking care of plants and animals</w:t>
            </w:r>
          </w:p>
          <w:p>
            <w:pPr>
              <w:pStyle w:val="style179"/>
              <w:numPr>
                <w:ilvl w:val="0"/>
                <w:numId w:val="15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Appreciate plants and animals as part of God’s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creation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made pants and animals?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various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created by God.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taken on a nature walk to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identify different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and colour some plants that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God created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give reasons for taking care of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School compound, drawing books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14-15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52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6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Plants and animals: creation of plants and animals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6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Mention some plants and animals that God created as part of the environment</w:t>
            </w:r>
          </w:p>
          <w:p>
            <w:pPr>
              <w:pStyle w:val="style179"/>
              <w:numPr>
                <w:ilvl w:val="0"/>
                <w:numId w:val="16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Give reasons for taking care of plants and animals</w:t>
            </w:r>
          </w:p>
          <w:p>
            <w:pPr>
              <w:pStyle w:val="style179"/>
              <w:numPr>
                <w:ilvl w:val="0"/>
                <w:numId w:val="16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plants and animals as part of God’s creation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made pants and animals?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various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created by God.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taken on a nature walk to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identify different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and colour some plants that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God created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give reasons for taking care of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School compound, drawing books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14-15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I take care of plants and animals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7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Care for animals as part of God’s creation</w:t>
            </w:r>
          </w:p>
          <w:p>
            <w:pPr>
              <w:pStyle w:val="style179"/>
              <w:numPr>
                <w:ilvl w:val="0"/>
                <w:numId w:val="17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Care for plants as part of God’s creation</w:t>
            </w:r>
          </w:p>
          <w:p>
            <w:pPr>
              <w:pStyle w:val="style179"/>
              <w:numPr>
                <w:ilvl w:val="0"/>
                <w:numId w:val="17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animals as part of God’s creation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take care of plants?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take care of animals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various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created by God.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taken on a nature walk to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identify different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and colour some plants that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God created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give reasons for taking care of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Pictures of animals and plants, drawing books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16-19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I take care of plants and animals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8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Care for animals as part of God’s creation</w:t>
            </w:r>
          </w:p>
          <w:p>
            <w:pPr>
              <w:pStyle w:val="style179"/>
              <w:numPr>
                <w:ilvl w:val="0"/>
                <w:numId w:val="18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Care for plants as part of God’s creation</w:t>
            </w:r>
          </w:p>
          <w:p>
            <w:pPr>
              <w:pStyle w:val="style179"/>
              <w:numPr>
                <w:ilvl w:val="0"/>
                <w:numId w:val="18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animals as part of God’s creation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take care of plants?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take care of animals?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various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created by God.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taken on a nature walk to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identify different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 and colour some plants that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God created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give reasons for taking care of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Pictures of animals and plants, drawing books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16-19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52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7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I take care of plants and animals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Care for animals as part of God’s creation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Care for plants as part of God’s creation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animals as part of God’s creation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take care of plants?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Why should I take care of 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animals?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various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created by God.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be taken on a nature walk to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identify different 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 xml:space="preserve">Learners to draw and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colour some plants that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God created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give reasons for taking care of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plants and animals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Pictures of animals and plants, drawing books crayons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16-19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THE HOLY BIBLE</w:t>
            </w: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Physical handling of the bible: Care for the holy bible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0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Identify ways of handling the holy bible the holy bible with respect as the word of God</w:t>
            </w:r>
          </w:p>
          <w:p>
            <w:pPr>
              <w:pStyle w:val="style179"/>
              <w:numPr>
                <w:ilvl w:val="0"/>
                <w:numId w:val="20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Role play handling of the Holy bible</w:t>
            </w:r>
          </w:p>
          <w:p>
            <w:pPr>
              <w:pStyle w:val="style179"/>
              <w:numPr>
                <w:ilvl w:val="0"/>
                <w:numId w:val="20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bible as the word of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care for the bible?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state how to take care of the Holy Bible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list why they should respect the Holy Bible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role play; handling the Holy Bible with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care and respect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20-21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tablets, drawing books, crayons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Physical handling of the bible: Care for the holy bible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1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Identify ways of handling the holy bible the holy bible with respect as the word of God</w:t>
            </w:r>
          </w:p>
          <w:p>
            <w:pPr>
              <w:pStyle w:val="style179"/>
              <w:numPr>
                <w:ilvl w:val="0"/>
                <w:numId w:val="21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Mention reasons why they should respect the Holy Bible</w:t>
            </w:r>
          </w:p>
          <w:p>
            <w:pPr>
              <w:pStyle w:val="style179"/>
              <w:numPr>
                <w:ilvl w:val="0"/>
                <w:numId w:val="21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bible as the word of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care for the bible?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state how to take care of the Holy Bible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list why they should respect the Holy Bible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role play; handling the Holy Bible with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care and respect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20-21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tablets, drawing books, crayons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8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Physical handling of the bible: Care for the holy bible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2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Identify ways of handling the holy bible the holy bible with respect as the word of God</w:t>
            </w:r>
          </w:p>
          <w:p>
            <w:pPr>
              <w:pStyle w:val="style179"/>
              <w:numPr>
                <w:ilvl w:val="0"/>
                <w:numId w:val="22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Mention reasons why they should respect the Holy Bible</w:t>
            </w:r>
          </w:p>
          <w:p>
            <w:pPr>
              <w:pStyle w:val="style179"/>
              <w:numPr>
                <w:ilvl w:val="0"/>
                <w:numId w:val="22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bible as the word of God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Why should I care for the bible?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state how to take care of the Holy Bible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list why they should respect the Holy Bible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role play; handling the Holy Bible with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care and respect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20-21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tablets, drawing books, crayons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Division of the Holy bible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Holy bible by stating its two divisions, that is the old testament and the new testament</w:t>
            </w:r>
          </w:p>
          <w:p>
            <w:pPr>
              <w:pStyle w:val="style179"/>
              <w:numPr>
                <w:ilvl w:val="0"/>
                <w:numId w:val="2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State the two divisions of the Bible</w:t>
            </w:r>
          </w:p>
          <w:p>
            <w:pPr>
              <w:pStyle w:val="style179"/>
              <w:numPr>
                <w:ilvl w:val="0"/>
                <w:numId w:val="23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Sing a song on My Bible.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What are the two divisions of the bible?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In small groups learners to state the two divisions of the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Holy Bible (Old and New Testament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)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a song on ‘</w:t>
            </w:r>
            <w:r>
              <w:rPr>
                <w:rStyle w:val="style4100"/>
                <w:rFonts w:ascii="Sylfaen" w:hAnsi="Sylfaen"/>
                <w:b w:val="false"/>
                <w:bCs/>
                <w:sz w:val="24"/>
                <w:szCs w:val="24"/>
              </w:rPr>
              <w:t>My Bible and I……..’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22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tablets, drawing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Division of the Holy bible</w:t>
            </w:r>
          </w:p>
        </w:tc>
        <w:tc>
          <w:tcPr>
            <w:tcW w:w="3240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4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Holy bible by stating its two divisions, that is the old testament and the new testament</w:t>
            </w:r>
          </w:p>
          <w:p>
            <w:pPr>
              <w:pStyle w:val="style179"/>
              <w:numPr>
                <w:ilvl w:val="0"/>
                <w:numId w:val="24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State the two divisions of the Bible</w:t>
            </w:r>
          </w:p>
          <w:p>
            <w:pPr>
              <w:pStyle w:val="style179"/>
              <w:numPr>
                <w:ilvl w:val="0"/>
                <w:numId w:val="24"/>
              </w:numPr>
              <w:spacing w:lineRule="auto" w:line="238"/>
              <w:ind w:left="435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Sing a song on My Bible.</w:t>
            </w:r>
          </w:p>
        </w:tc>
        <w:tc>
          <w:tcPr>
            <w:tcW w:w="1777" w:type="dxa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What are the two divisions of the bible?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In small groups learners to state the two divisions of the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Holy Bible (Old and New Testament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)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a song on ‘</w:t>
            </w:r>
            <w:r>
              <w:rPr>
                <w:rStyle w:val="style4100"/>
                <w:rFonts w:ascii="Sylfaen" w:hAnsi="Sylfaen"/>
                <w:b w:val="false"/>
                <w:bCs/>
                <w:sz w:val="24"/>
                <w:szCs w:val="24"/>
              </w:rPr>
              <w:t>My Bible and I……..’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22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tablets, drawing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485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9</w:t>
            </w:r>
          </w:p>
        </w:tc>
        <w:tc>
          <w:tcPr>
            <w:tcW w:w="15310" w:type="dxa"/>
            <w:gridSpan w:val="12"/>
            <w:tcBorders/>
            <w:vAlign w:val="center"/>
          </w:tcPr>
          <w:p>
            <w:pPr>
              <w:pStyle w:val="style0"/>
              <w:ind w:left="92"/>
              <w:jc w:val="center"/>
              <w:rPr>
                <w:rFonts w:ascii="Sylfaen" w:hAnsi="Sylfaen"/>
                <w:sz w:val="28"/>
                <w:szCs w:val="24"/>
              </w:rPr>
            </w:pPr>
            <w:r>
              <w:rPr>
                <w:rFonts w:ascii="Sylfaen" w:hAnsi="Sylfaen"/>
                <w:sz w:val="40"/>
                <w:szCs w:val="24"/>
              </w:rPr>
              <w:t>HALF TERM</w:t>
            </w: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10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 of the new testament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5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recognize the Holy Bible as the word of God </w:t>
            </w:r>
          </w:p>
          <w:p>
            <w:pPr>
              <w:pStyle w:val="style179"/>
              <w:numPr>
                <w:ilvl w:val="0"/>
                <w:numId w:val="25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nam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e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the first two Gospels</w:t>
            </w:r>
          </w:p>
          <w:p>
            <w:pPr>
              <w:pStyle w:val="style179"/>
              <w:numPr>
                <w:ilvl w:val="0"/>
                <w:numId w:val="25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Holy bible by stating the first two Gospel books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Which are the first two Gospel books?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the first two Gospel books (Mathew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Mark)</w:t>
            </w:r>
          </w:p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23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tablets, drawing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890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 of the new testament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6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recognize the Holy Bible as the word of God </w:t>
            </w:r>
          </w:p>
          <w:p>
            <w:pPr>
              <w:pStyle w:val="style179"/>
              <w:numPr>
                <w:ilvl w:val="0"/>
                <w:numId w:val="26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nam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>e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the first two Gospels</w:t>
            </w:r>
          </w:p>
          <w:p>
            <w:pPr>
              <w:pStyle w:val="style179"/>
              <w:numPr>
                <w:ilvl w:val="0"/>
                <w:numId w:val="26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Holy bible by stating the first two Gospel books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Which are the first two Gospel books?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the first two Gospel books (Mathew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Mark)</w:t>
            </w:r>
          </w:p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23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tablets, drawing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The Holy bible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7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recognize the Holy Bible as the word of God by naming the first two Gospels</w:t>
            </w:r>
          </w:p>
          <w:p>
            <w:pPr>
              <w:pStyle w:val="style179"/>
              <w:numPr>
                <w:ilvl w:val="0"/>
                <w:numId w:val="27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Identify ways of handling the holy bible the holy bible with respect as the word of God</w:t>
            </w:r>
          </w:p>
          <w:p>
            <w:pPr>
              <w:pStyle w:val="style179"/>
              <w:numPr>
                <w:ilvl w:val="0"/>
                <w:numId w:val="27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appreciate the Holy bible by stating its two divisions, that is the old testament and the new testament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Which are the first two Gospel books?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●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name the first two Gospel books (Mathew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Mark)</w:t>
            </w:r>
          </w:p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23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tablets, drawing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620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11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Bible story: David and Goliath---How David killed Goliath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8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narrate the story of David and Goliath </w:t>
            </w:r>
          </w:p>
          <w:p>
            <w:pPr>
              <w:pStyle w:val="style179"/>
              <w:numPr>
                <w:ilvl w:val="0"/>
                <w:numId w:val="28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Watch a video clip on David and Goliath</w:t>
            </w:r>
          </w:p>
          <w:p>
            <w:pPr>
              <w:pStyle w:val="style179"/>
              <w:numPr>
                <w:ilvl w:val="0"/>
                <w:numId w:val="28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desire to depend on God in their day-to-day lives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was David?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How did David kill Goliath?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Whom did David depend on to kill Goliath?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color w:val="auto"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1 Samuel 17:48-51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video on David 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a song about David 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draw, colour and share pictures of David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1 Samuel 17:50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24-27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tablets, projector, video clips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How David killed Goliath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29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narrate the story of David and Goliath </w:t>
            </w:r>
          </w:p>
          <w:p>
            <w:pPr>
              <w:pStyle w:val="style179"/>
              <w:numPr>
                <w:ilvl w:val="0"/>
                <w:numId w:val="29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Watch a video clip on David and Goliath</w:t>
            </w:r>
          </w:p>
          <w:p>
            <w:pPr>
              <w:pStyle w:val="style179"/>
              <w:numPr>
                <w:ilvl w:val="0"/>
                <w:numId w:val="29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desire to depend on God in their day-to-day lives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was David?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How did David kill Goliath?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Whom did David depend on to kill Goliath?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1 Samuel 17:48-51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video on David 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a song about David 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draw, colour and share pictures of David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1 Samuel 17:50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24-27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tablets, projector, video clips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1304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How David killed Goliath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30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narrate the story of David and Goliath </w:t>
            </w:r>
          </w:p>
          <w:p>
            <w:pPr>
              <w:pStyle w:val="style179"/>
              <w:numPr>
                <w:ilvl w:val="0"/>
                <w:numId w:val="30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Watch a video clip on David and Goliath</w:t>
            </w:r>
          </w:p>
          <w:p>
            <w:pPr>
              <w:pStyle w:val="style179"/>
              <w:numPr>
                <w:ilvl w:val="0"/>
                <w:numId w:val="30"/>
              </w:numPr>
              <w:spacing w:lineRule="auto" w:line="238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desire to depend on God in their day-to-day lives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 was David?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How did David kill Goliath?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Whom did David depend on to kill Goliath?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read 1 Samuel 17:48-51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watch a video on David 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sing a song about David 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draw, colour and share pictures of David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and Goliath</w:t>
            </w:r>
            <w:r>
              <w:rPr>
                <w:rFonts w:ascii="Sylfaen" w:hAnsi="Sylfaen"/>
                <w:b w:val="false"/>
                <w:bCs/>
                <w:sz w:val="24"/>
                <w:szCs w:val="24"/>
              </w:rPr>
              <w:br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sym w:font="Symbol" w:char="f0b7"/>
            </w:r>
            <w:r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  <w:t xml:space="preserve"> </w:t>
            </w:r>
            <w:r>
              <w:rPr>
                <w:rStyle w:val="style4099"/>
                <w:rFonts w:ascii="Sylfaen" w:hAnsi="Sylfaen"/>
                <w:b w:val="false"/>
                <w:bCs/>
                <w:sz w:val="24"/>
                <w:szCs w:val="24"/>
              </w:rPr>
              <w:t>Learners to recite 1 Samuel 17:50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Growing in Christ 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learners’ book Grd. 1 </w:t>
            </w:r>
          </w:p>
          <w:p>
            <w:pPr>
              <w:pStyle w:val="style0"/>
              <w:ind w:left="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pg. 24-27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tablets, projector, video clips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cs="Arial" w:eastAsia="Arial" w:hAnsi="Sylfaen"/>
                <w:b w:val="false"/>
                <w:sz w:val="24"/>
                <w:szCs w:val="24"/>
              </w:rPr>
              <w:t>Oral</w:t>
            </w:r>
            <w:r>
              <w:rPr>
                <w:rFonts w:ascii="Sylfaen" w:hAnsi="Sylfaen"/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557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12</w:t>
            </w: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David had faith in God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31"/>
              </w:numPr>
              <w:spacing w:lineRule="auto" w:line="23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 xml:space="preserve">narrate the story of David and Goliath and </w:t>
            </w:r>
          </w:p>
          <w:p>
            <w:pPr>
              <w:pStyle w:val="style179"/>
              <w:numPr>
                <w:ilvl w:val="0"/>
                <w:numId w:val="31"/>
              </w:numPr>
              <w:spacing w:lineRule="auto" w:line="23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Watch a video clip on David and Goliath</w:t>
            </w:r>
          </w:p>
          <w:p>
            <w:pPr>
              <w:pStyle w:val="style179"/>
              <w:numPr>
                <w:ilvl w:val="0"/>
                <w:numId w:val="31"/>
              </w:numPr>
              <w:spacing w:lineRule="auto" w:line="23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desire to depend on God in their day-to-day lives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Who was David?</w:t>
            </w:r>
          </w:p>
          <w:p>
            <w:pPr>
              <w:pStyle w:val="style0"/>
              <w:ind w:left="92" w:right="693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How did David kill Goliath?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 xml:space="preserve">Whom did </w:t>
            </w:r>
            <w:r>
              <w:rPr>
                <w:b w:val="false"/>
                <w:sz w:val="22"/>
              </w:rPr>
              <w:t>David depend on to kill Goliath?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read 1 Samuel 17:48-51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watch a video on David and Goliath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sing a song about David and Goliath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draw, colour and share pictures of David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9"/>
                <w:b w:val="false"/>
                <w:bCs/>
              </w:rPr>
              <w:t>and Goliath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recite 1 Samuel 17:50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Growing in Christ</w:t>
            </w:r>
          </w:p>
          <w:p>
            <w:pPr>
              <w:pStyle w:val="style0"/>
              <w:ind w:left="345" w:hanging="272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learners’ book Grd. 1</w:t>
            </w:r>
          </w:p>
          <w:p>
            <w:pPr>
              <w:pStyle w:val="style0"/>
              <w:ind w:left="0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pg. 24-27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 xml:space="preserve">tablets, projector, </w:t>
            </w:r>
            <w:r>
              <w:rPr>
                <w:b w:val="false"/>
                <w:sz w:val="22"/>
              </w:rPr>
              <w:t>video clips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b w:val="false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Arial" w:cs="Arial" w:eastAsia="Arial" w:hAnsi="Arial"/>
                <w:b w:val="false"/>
                <w:sz w:val="24"/>
                <w:szCs w:val="24"/>
              </w:rPr>
              <w:t>Oral</w:t>
            </w:r>
            <w:r>
              <w:rPr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557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David had faith in God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32"/>
              </w:numPr>
              <w:spacing w:lineRule="auto" w:line="23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 xml:space="preserve">narrate the story of David and Goliath and </w:t>
            </w:r>
          </w:p>
          <w:p>
            <w:pPr>
              <w:pStyle w:val="style179"/>
              <w:numPr>
                <w:ilvl w:val="0"/>
                <w:numId w:val="32"/>
              </w:numPr>
              <w:spacing w:lineRule="auto" w:line="23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Watch a video clip on David and Goliath</w:t>
            </w:r>
          </w:p>
          <w:p>
            <w:pPr>
              <w:pStyle w:val="style179"/>
              <w:numPr>
                <w:ilvl w:val="0"/>
                <w:numId w:val="32"/>
              </w:numPr>
              <w:spacing w:lineRule="auto" w:line="23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desire to depend on God in their day-to-day lives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Who was David?</w:t>
            </w:r>
          </w:p>
          <w:p>
            <w:pPr>
              <w:pStyle w:val="style0"/>
              <w:ind w:left="92" w:right="693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How did David kill Goliath?</w:t>
            </w:r>
          </w:p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Whom did David depend on to kill Goliath?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read 1 Samuel 17:48-51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watch a video on David and Goliath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sing a song about David and Goliath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draw, colour and share pictures of David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9"/>
                <w:b w:val="false"/>
                <w:bCs/>
              </w:rPr>
              <w:t>and Goliath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b w:val="false"/>
                <w:bCs/>
              </w:rPr>
              <w:sym w:font="Symbol" w:char="f0b7"/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recite 1 Samuel 17:50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Growing in Christ</w:t>
            </w:r>
          </w:p>
          <w:p>
            <w:pPr>
              <w:pStyle w:val="style0"/>
              <w:ind w:left="345" w:hanging="272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learners’ book Grd. 1</w:t>
            </w:r>
          </w:p>
          <w:p>
            <w:pPr>
              <w:pStyle w:val="style0"/>
              <w:ind w:left="0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pg. 24-27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tablets, projector, video clips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b w:val="false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Arial" w:cs="Arial" w:eastAsia="Arial" w:hAnsi="Arial"/>
                <w:b w:val="false"/>
                <w:sz w:val="24"/>
                <w:szCs w:val="24"/>
              </w:rPr>
              <w:t>Oral</w:t>
            </w:r>
            <w:r>
              <w:rPr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557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  <w:tc>
          <w:tcPr>
            <w:tcW w:w="73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Joseph and his coat of many colours</w:t>
            </w:r>
          </w:p>
        </w:tc>
        <w:tc>
          <w:tcPr>
            <w:tcW w:w="3131" w:type="dxa"/>
            <w:gridSpan w:val="2"/>
            <w:tcBorders/>
          </w:tcPr>
          <w:p>
            <w:pPr>
              <w:pStyle w:val="style0"/>
              <w:spacing w:lineRule="auto" w:line="238"/>
              <w:ind w:left="88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 xml:space="preserve">By the end of the sub-strand learners should be able to </w:t>
            </w:r>
          </w:p>
          <w:p>
            <w:pPr>
              <w:pStyle w:val="style179"/>
              <w:numPr>
                <w:ilvl w:val="0"/>
                <w:numId w:val="33"/>
              </w:numPr>
              <w:spacing w:lineRule="auto" w:line="238"/>
              <w:ind w:left="346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narrate the story of Joseph and relate it to their daily lives</w:t>
            </w:r>
          </w:p>
          <w:p>
            <w:pPr>
              <w:pStyle w:val="style179"/>
              <w:numPr>
                <w:ilvl w:val="0"/>
                <w:numId w:val="33"/>
              </w:numPr>
              <w:spacing w:lineRule="auto" w:line="238"/>
              <w:ind w:left="346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Watch a video clip about Joseph and His brothers</w:t>
            </w:r>
          </w:p>
          <w:p>
            <w:pPr>
              <w:pStyle w:val="style179"/>
              <w:numPr>
                <w:ilvl w:val="0"/>
                <w:numId w:val="33"/>
              </w:numPr>
              <w:spacing w:lineRule="auto" w:line="238"/>
              <w:ind w:left="346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apply lessons learnt from the story of Joseph in their relationship with others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ind w:left="92" w:right="693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Who had a coat of many colours?</w:t>
            </w:r>
          </w:p>
        </w:tc>
        <w:tc>
          <w:tcPr>
            <w:tcW w:w="2790" w:type="dxa"/>
            <w:tcBorders/>
          </w:tcPr>
          <w:p>
            <w:pPr>
              <w:pStyle w:val="style0"/>
              <w:ind w:left="0"/>
              <w:rPr>
                <w:rStyle w:val="style4098"/>
                <w:rFonts w:ascii="Sylfaen" w:hAnsi="Sylfaen"/>
                <w:b w:val="false"/>
                <w:bCs/>
                <w:sz w:val="24"/>
                <w:szCs w:val="24"/>
              </w:rPr>
            </w:pPr>
            <w:r>
              <w:rPr>
                <w:rStyle w:val="style4098"/>
                <w:rFonts w:ascii="Times New Roman" w:hAnsi="Times New Roman"/>
                <w:b w:val="false"/>
                <w:bCs/>
              </w:rPr>
              <w:t>●</w:t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read Genesis 37:3-10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rFonts w:ascii="Times New Roman" w:hAnsi="Times New Roman"/>
                <w:b w:val="false"/>
                <w:bCs/>
              </w:rPr>
              <w:t>●</w:t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watch a video about Joseph and his</w:t>
            </w:r>
            <w:r>
              <w:t xml:space="preserve"> </w:t>
            </w:r>
            <w:r>
              <w:rPr>
                <w:rStyle w:val="style4099"/>
                <w:b w:val="false"/>
                <w:bCs/>
              </w:rPr>
              <w:t>brothers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rFonts w:ascii="Times New Roman" w:hAnsi="Times New Roman"/>
                <w:b w:val="false"/>
                <w:bCs/>
              </w:rPr>
              <w:t>●</w:t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In groups, learners to list the qualities of Joseph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rFonts w:ascii="Times New Roman" w:hAnsi="Times New Roman"/>
                <w:b w:val="false"/>
                <w:bCs/>
              </w:rPr>
              <w:t>●</w:t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watch a video clip on Joseph’s coat of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9"/>
                <w:b w:val="false"/>
                <w:bCs/>
              </w:rPr>
              <w:t>many colours</w:t>
            </w:r>
            <w:r>
              <w:rPr>
                <w:rFonts w:ascii="TimesNewRomanPSMT" w:hAnsi="TimesNewRomanPSMT"/>
                <w:b w:val="false"/>
                <w:bCs/>
                <w:sz w:val="22"/>
              </w:rPr>
              <w:br/>
            </w:r>
            <w:r>
              <w:rPr>
                <w:rStyle w:val="style4098"/>
                <w:rFonts w:ascii="Times New Roman" w:hAnsi="Times New Roman"/>
                <w:b w:val="false"/>
                <w:bCs/>
              </w:rPr>
              <w:t>●</w:t>
            </w:r>
            <w:r>
              <w:rPr>
                <w:rStyle w:val="style4098"/>
                <w:b w:val="false"/>
                <w:bCs/>
              </w:rPr>
              <w:t xml:space="preserve"> </w:t>
            </w:r>
            <w:r>
              <w:rPr>
                <w:rStyle w:val="style4099"/>
                <w:b w:val="false"/>
                <w:bCs/>
              </w:rPr>
              <w:t>Learners to draw a coat and colour it</w:t>
            </w:r>
          </w:p>
        </w:tc>
        <w:tc>
          <w:tcPr>
            <w:tcW w:w="1890" w:type="dxa"/>
            <w:tcBorders/>
          </w:tcPr>
          <w:p>
            <w:pPr>
              <w:pStyle w:val="style0"/>
              <w:ind w:left="345" w:hanging="272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Growing in Christ</w:t>
            </w:r>
          </w:p>
          <w:p>
            <w:pPr>
              <w:pStyle w:val="style0"/>
              <w:ind w:left="345" w:hanging="272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learners’ book Grd. 1</w:t>
            </w:r>
          </w:p>
          <w:p>
            <w:pPr>
              <w:pStyle w:val="style0"/>
              <w:ind w:left="0"/>
              <w:rPr>
                <w:b w:val="false"/>
                <w:sz w:val="22"/>
              </w:rPr>
            </w:pPr>
            <w:r>
              <w:rPr>
                <w:b w:val="false"/>
                <w:sz w:val="22"/>
              </w:rPr>
              <w:t>pg. 28-29</w:t>
            </w:r>
          </w:p>
          <w:p>
            <w:pPr>
              <w:pStyle w:val="style0"/>
              <w:ind w:left="345" w:hanging="27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b w:val="false"/>
                <w:sz w:val="22"/>
              </w:rPr>
              <w:t>tablets, projector, video clips</w:t>
            </w:r>
          </w:p>
        </w:tc>
        <w:tc>
          <w:tcPr>
            <w:tcW w:w="1530" w:type="dxa"/>
            <w:tcBorders/>
          </w:tcPr>
          <w:p>
            <w:pPr>
              <w:pStyle w:val="style0"/>
              <w:ind w:left="20"/>
              <w:rPr>
                <w:b w:val="false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  <w:t xml:space="preserve">Observation </w:t>
            </w:r>
          </w:p>
          <w:p>
            <w:pPr>
              <w:pStyle w:val="style0"/>
              <w:ind w:left="20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Arial" w:cs="Arial" w:eastAsia="Arial" w:hAnsi="Arial"/>
                <w:b w:val="false"/>
                <w:sz w:val="24"/>
                <w:szCs w:val="24"/>
              </w:rPr>
              <w:t>Oral</w:t>
            </w:r>
            <w:r>
              <w:rPr>
                <w:b w:val="false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</w:p>
        </w:tc>
      </w:tr>
      <w:tr>
        <w:tblPrEx/>
        <w:trPr>
          <w:trHeight w:val="557" w:hRule="atLeast"/>
        </w:trPr>
        <w:tc>
          <w:tcPr>
            <w:tcW w:w="904" w:type="dxa"/>
            <w:tcBorders/>
          </w:tcPr>
          <w:p>
            <w:pPr>
              <w:pStyle w:val="style0"/>
              <w:ind w:left="92"/>
              <w:rPr>
                <w:rFonts w:ascii="Sylfaen" w:hAnsi="Sylfaen"/>
                <w:b w:val="false"/>
                <w:sz w:val="24"/>
                <w:szCs w:val="24"/>
              </w:rPr>
            </w:pPr>
            <w:r>
              <w:rPr>
                <w:rFonts w:ascii="Sylfaen" w:hAnsi="Sylfaen"/>
                <w:b w:val="false"/>
                <w:sz w:val="24"/>
                <w:szCs w:val="24"/>
              </w:rPr>
              <w:t>13</w:t>
            </w:r>
          </w:p>
        </w:tc>
        <w:tc>
          <w:tcPr>
            <w:tcW w:w="15310" w:type="dxa"/>
            <w:gridSpan w:val="12"/>
            <w:tcBorders/>
            <w:vAlign w:val="center"/>
          </w:tcPr>
          <w:p>
            <w:pPr>
              <w:pStyle w:val="style0"/>
              <w:ind w:left="92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Cs w:val="24"/>
              </w:rPr>
              <w:t>END TERM ASSESSMENT/CLOSING</w:t>
            </w:r>
          </w:p>
        </w:tc>
      </w:tr>
    </w:tbl>
    <w:p>
      <w:pPr>
        <w:pStyle w:val="style0"/>
        <w:spacing w:after="213"/>
        <w:ind w:left="0"/>
        <w:jc w:val="both"/>
        <w:rPr/>
      </w:pPr>
    </w:p>
    <w:sectPr>
      <w:footerReference w:type="default" r:id="rId2"/>
      <w:pgSz w:w="16836" w:h="11908" w:orient="landscape" w:code="9"/>
      <w:pgMar w:top="450" w:right="276" w:bottom="90" w:left="360" w:header="720" w:footer="0" w:gutter="0"/>
      <w:pgNumType w:start="1"/>
      <w:cols w:space="720"/>
      <w:docGrid w:linePitch="4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Bodoni Bd BT">
    <w:altName w:val="Times New Roman"/>
    <w:panose1 w:val="00000000000000000000"/>
    <w:charset w:val="00"/>
    <w:family w:val="roman"/>
    <w:pitch w:val="variable"/>
    <w:sig w:usb0="00000001" w:usb1="1000204A" w:usb2="00000000" w:usb3="00000000" w:csb0="00000011" w:csb1="00000000"/>
  </w:font>
  <w:font w:name="Sylfaen">
    <w:altName w:val="Sylfaen"/>
    <w:panose1 w:val="010a0502050003030303"/>
    <w:charset w:val="00"/>
    <w:family w:val="roman"/>
    <w:pitch w:val="variable"/>
    <w:sig w:usb0="04000687" w:usb1="00000000" w:usb2="00000000" w:usb3="00000000" w:csb0="000000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0000000000000000000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center"/>
      <w:rPr/>
    </w:pPr>
    <w:r>
      <w:rPr>
        <w:i/>
        <w:iCs/>
        <w:sz w:val="24"/>
        <w:szCs w:val="16"/>
      </w:rPr>
      <w:t>For use with Oxford Growing in Christ Grade 1</w:t>
    </w:r>
    <w:r>
      <w:rPr>
        <w:noProof/>
      </w:rPr>
    </w:r>
    <w:r>
      <w:rPr>
        <w:noProof/>
      </w:rPr>
    </w:r>
    <w:r>
      <w:rPr>
        <w:noProof/>
      </w:rPr>
    </w:r>
    <w:r>
      <w:rPr>
        <w:noProof/>
      </w:rPr>
      <mc:AlternateContent>
        <mc:Choice Requires="wps">
          <w:drawing>
            <wp:inline distL="0" distT="0" distB="0" distR="0">
              <wp:extent cx="5467350" cy="54610"/>
              <wp:effectExtent l="0" t="57150" r="0" b="59690"/>
              <wp:docPr id="4097" name="Flowchart: Decision 15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5467350" cy="54610"/>
                      </a:xfrm>
                      <a:prstGeom prst="flowChartDecision"/>
                      <a:solidFill>
                        <a:srgbClr val="000000"/>
                      </a:solidFill>
                      <a:ln cmpd="sng" cap="flat" w="9525">
                        <a:solidFill>
                          <a:srgbClr val="000000"/>
                        </a:solidFill>
                        <a:prstDash val="solid"/>
                        <a:miter/>
                        <a:headEnd len="med" w="med" type="none"/>
                        <a:tailEnd len="med" w="med" type="none"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</wp:inline>
          </w:drawing>
        </mc:Choice>
        <mc:Fallback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4097" type="#_x0000_t110" fillcolor="black" style="margin-left:0.0pt;margin-top:0.0pt;width:430.5pt;height:4.3pt;mso-wrap-distance-left:0.0pt;mso-wrap-distance-right:0.0pt;visibility:visible;">
              <w10:anchorlock/>
              <v:stroke joinstyle="miter"/>
              <v:fill rotate="true"/>
            </v:shape>
          </w:pict>
        </mc:Fallback>
      </mc:AlternateContent>
    </w:r>
    <w:r>
      <w:rPr>
        <w:noProof/>
      </w:rPr>
    </w:r>
    <w:r>
      <w:rPr>
        <w:noProof/>
      </w:rPr>
    </w:r>
  </w:p>
  <w:p>
    <w:pPr>
      <w:pStyle w:val="style32"/>
      <w:tabs>
        <w:tab w:val="center" w:leader="none" w:pos="9660"/>
        <w:tab w:val="left" w:leader="none" w:pos="13380"/>
      </w:tabs>
      <w:rPr/>
    </w:pPr>
    <w:r>
      <w:tab/>
    </w:r>
    <w:r>
      <w:tab/>
    </w:r>
    <w:r>
      <w:tab/>
    </w:r>
    <w:r>
      <w:rPr/>
      <w:fldChar w:fldCharType="begin"/>
    </w:r>
    <w:r>
      <w:instrText xml:space="preserve"> PAGE    \* MERGEFORMAT </w:instrText>
    </w:r>
    <w:r>
      <w:rPr/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ab/>
    </w:r>
  </w:p>
  <w:p>
    <w:pPr>
      <w:pStyle w:val="style32"/>
      <w:jc w:val="right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25A6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326CB3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46AEE438"/>
    <w:lvl w:ilvl="0" w:tplc="7528134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">
    <w:nsid w:val="00000003"/>
    <w:multiLevelType w:val="hybridMultilevel"/>
    <w:tmpl w:val="E4D44C0C"/>
    <w:lvl w:ilvl="0" w:tplc="AA9832B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">
    <w:nsid w:val="00000004"/>
    <w:multiLevelType w:val="hybridMultilevel"/>
    <w:tmpl w:val="235E2204"/>
    <w:lvl w:ilvl="0" w:tplc="8B3E313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">
    <w:nsid w:val="00000005"/>
    <w:multiLevelType w:val="hybridMultilevel"/>
    <w:tmpl w:val="6736F3B8"/>
    <w:lvl w:ilvl="0" w:tplc="9466930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">
    <w:nsid w:val="00000006"/>
    <w:multiLevelType w:val="hybridMultilevel"/>
    <w:tmpl w:val="5C96480A"/>
    <w:lvl w:ilvl="0" w:tplc="D270D17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">
    <w:nsid w:val="00000007"/>
    <w:multiLevelType w:val="hybridMultilevel"/>
    <w:tmpl w:val="5EA676F8"/>
    <w:lvl w:ilvl="0" w:tplc="9D740AF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">
    <w:nsid w:val="00000008"/>
    <w:multiLevelType w:val="hybridMultilevel"/>
    <w:tmpl w:val="CC60F392"/>
    <w:lvl w:ilvl="0" w:tplc="9B1898F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>
    <w:nsid w:val="00000009"/>
    <w:multiLevelType w:val="hybridMultilevel"/>
    <w:tmpl w:val="32DC93FA"/>
    <w:lvl w:ilvl="0" w:tplc="C1E03EB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0">
    <w:nsid w:val="0000000A"/>
    <w:multiLevelType w:val="hybridMultilevel"/>
    <w:tmpl w:val="53AC5CCC"/>
    <w:lvl w:ilvl="0" w:tplc="4B0A0C6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1">
    <w:nsid w:val="0000000B"/>
    <w:multiLevelType w:val="hybridMultilevel"/>
    <w:tmpl w:val="E686334E"/>
    <w:lvl w:ilvl="0" w:tplc="68BA1E7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2">
    <w:nsid w:val="0000000C"/>
    <w:multiLevelType w:val="hybridMultilevel"/>
    <w:tmpl w:val="47A87D50"/>
    <w:lvl w:ilvl="0" w:tplc="F61E6EF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3">
    <w:nsid w:val="0000000D"/>
    <w:multiLevelType w:val="hybridMultilevel"/>
    <w:tmpl w:val="81981E6A"/>
    <w:lvl w:ilvl="0" w:tplc="48CAE87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4">
    <w:nsid w:val="0000000E"/>
    <w:multiLevelType w:val="hybridMultilevel"/>
    <w:tmpl w:val="5EBCD808"/>
    <w:lvl w:ilvl="0" w:tplc="2FB21AE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5">
    <w:nsid w:val="0000000F"/>
    <w:multiLevelType w:val="hybridMultilevel"/>
    <w:tmpl w:val="8640B6F6"/>
    <w:lvl w:ilvl="0" w:tplc="AFF024A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6">
    <w:nsid w:val="00000010"/>
    <w:multiLevelType w:val="hybridMultilevel"/>
    <w:tmpl w:val="74729B70"/>
    <w:lvl w:ilvl="0" w:tplc="D9CAC1C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7">
    <w:nsid w:val="00000011"/>
    <w:multiLevelType w:val="hybridMultilevel"/>
    <w:tmpl w:val="57C0FB50"/>
    <w:lvl w:ilvl="0" w:tplc="872ADCE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8">
    <w:nsid w:val="00000012"/>
    <w:multiLevelType w:val="hybridMultilevel"/>
    <w:tmpl w:val="7E529750"/>
    <w:lvl w:ilvl="0" w:tplc="F9F8546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9">
    <w:nsid w:val="00000013"/>
    <w:multiLevelType w:val="hybridMultilevel"/>
    <w:tmpl w:val="44F28126"/>
    <w:lvl w:ilvl="0" w:tplc="72F0E4D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0">
    <w:nsid w:val="00000014"/>
    <w:multiLevelType w:val="hybridMultilevel"/>
    <w:tmpl w:val="3F448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EE2CA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8AE01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2C703B24"/>
    <w:lvl w:ilvl="0" w:tplc="794CC2F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4">
    <w:nsid w:val="00000018"/>
    <w:multiLevelType w:val="hybridMultilevel"/>
    <w:tmpl w:val="DD58F330"/>
    <w:lvl w:ilvl="0" w:tplc="2C08B30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5">
    <w:nsid w:val="00000019"/>
    <w:multiLevelType w:val="hybridMultilevel"/>
    <w:tmpl w:val="8B5A5D66"/>
    <w:lvl w:ilvl="0" w:tplc="6D92F430">
      <w:start w:val="1"/>
      <w:numFmt w:val="lowerLetter"/>
      <w:lvlText w:val="%1.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6">
    <w:nsid w:val="0000001A"/>
    <w:multiLevelType w:val="hybridMultilevel"/>
    <w:tmpl w:val="A3FEB23C"/>
    <w:lvl w:ilvl="0" w:tplc="3C42408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7">
    <w:nsid w:val="0000001B"/>
    <w:multiLevelType w:val="hybridMultilevel"/>
    <w:tmpl w:val="993636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9524EEFA"/>
    <w:lvl w:ilvl="0" w:tplc="E5C8D92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9">
    <w:nsid w:val="0000001D"/>
    <w:multiLevelType w:val="hybridMultilevel"/>
    <w:tmpl w:val="71E4BDE2"/>
    <w:lvl w:ilvl="0" w:tplc="F9361AA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0">
    <w:nsid w:val="0000001E"/>
    <w:multiLevelType w:val="hybridMultilevel"/>
    <w:tmpl w:val="75B4F38C"/>
    <w:lvl w:ilvl="0" w:tplc="5EA2EA1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1">
    <w:nsid w:val="0000001F"/>
    <w:multiLevelType w:val="hybridMultilevel"/>
    <w:tmpl w:val="BDBC8192"/>
    <w:lvl w:ilvl="0" w:tplc="5F5E2F7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2">
    <w:nsid w:val="00000020"/>
    <w:multiLevelType w:val="hybridMultilevel"/>
    <w:tmpl w:val="AF583FE2"/>
    <w:lvl w:ilvl="0" w:tplc="FCFE5796">
      <w:start w:val="1"/>
      <w:numFmt w:val="lowerLetter"/>
      <w:lvlText w:val="%1."/>
      <w:lvlJc w:val="left"/>
      <w:pPr>
        <w:ind w:left="448" w:hanging="360"/>
      </w:pPr>
      <w:rPr>
        <w:rFonts w:hint="default"/>
        <w:b w:val="false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3">
    <w:nsid w:val="00000021"/>
    <w:multiLevelType w:val="hybridMultilevel"/>
    <w:tmpl w:val="E17A9F04"/>
    <w:lvl w:ilvl="0" w:tplc="F5847D8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4">
    <w:nsid w:val="00000022"/>
    <w:multiLevelType w:val="hybridMultilevel"/>
    <w:tmpl w:val="BD3662EA"/>
    <w:lvl w:ilvl="0" w:tplc="7520DCC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5">
    <w:nsid w:val="00000023"/>
    <w:multiLevelType w:val="hybridMultilevel"/>
    <w:tmpl w:val="4BA8F3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AE3262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E398BB96"/>
    <w:lvl w:ilvl="0" w:tplc="F7B8DAF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8">
    <w:nsid w:val="00000026"/>
    <w:multiLevelType w:val="hybridMultilevel"/>
    <w:tmpl w:val="A6A2458A"/>
    <w:lvl w:ilvl="0" w:tplc="DAAEFB5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9">
    <w:nsid w:val="00000027"/>
    <w:multiLevelType w:val="hybridMultilevel"/>
    <w:tmpl w:val="2618EA04"/>
    <w:lvl w:ilvl="0" w:tplc="D826D46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0">
    <w:nsid w:val="00000028"/>
    <w:multiLevelType w:val="hybridMultilevel"/>
    <w:tmpl w:val="C3285600"/>
    <w:lvl w:ilvl="0" w:tplc="6B14365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1">
    <w:nsid w:val="00000029"/>
    <w:multiLevelType w:val="hybridMultilevel"/>
    <w:tmpl w:val="F0687686"/>
    <w:lvl w:ilvl="0" w:tplc="B2ECA1F6">
      <w:start w:val="1"/>
      <w:numFmt w:val="lowerLetter"/>
      <w:lvlText w:val="%1."/>
      <w:lvlJc w:val="left"/>
      <w:pPr>
        <w:ind w:left="720" w:hanging="360"/>
      </w:pPr>
      <w:rPr>
        <w:rFonts w:ascii="SymbolMT" w:hAnsi="SymbolMT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5F4681F4"/>
    <w:lvl w:ilvl="0" w:tplc="700275D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3">
    <w:nsid w:val="0000002B"/>
    <w:multiLevelType w:val="hybridMultilevel"/>
    <w:tmpl w:val="B17A1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F528830E"/>
    <w:lvl w:ilvl="0" w:tplc="D884C03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5">
    <w:nsid w:val="0000002D"/>
    <w:multiLevelType w:val="hybridMultilevel"/>
    <w:tmpl w:val="DF60FC0E"/>
    <w:lvl w:ilvl="0" w:tplc="27344EAE">
      <w:start w:val="1"/>
      <w:numFmt w:val="lowerLetter"/>
      <w:lvlText w:val="%1."/>
      <w:lvlJc w:val="left"/>
      <w:pPr>
        <w:ind w:left="720" w:hanging="360"/>
      </w:pPr>
      <w:rPr>
        <w:rFonts w:hint="default"/>
        <w:b w:val="false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931294F0"/>
    <w:lvl w:ilvl="0" w:tplc="B2B8BBC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7">
    <w:nsid w:val="0000002F"/>
    <w:multiLevelType w:val="hybridMultilevel"/>
    <w:tmpl w:val="4268FE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0"/>
    <w:multiLevelType w:val="hybridMultilevel"/>
    <w:tmpl w:val="8FB455A4"/>
    <w:lvl w:ilvl="0" w:tplc="7834FAA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9">
    <w:nsid w:val="00000031"/>
    <w:multiLevelType w:val="hybridMultilevel"/>
    <w:tmpl w:val="AC4ED782"/>
    <w:lvl w:ilvl="0" w:tplc="0C6E2DB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0">
    <w:nsid w:val="00000032"/>
    <w:multiLevelType w:val="hybridMultilevel"/>
    <w:tmpl w:val="6A060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0000033"/>
    <w:multiLevelType w:val="hybridMultilevel"/>
    <w:tmpl w:val="97C84446"/>
    <w:lvl w:ilvl="0" w:tplc="95B6DCAE">
      <w:start w:val="1"/>
      <w:numFmt w:val="lowerLetter"/>
      <w:lvlText w:val="%1."/>
      <w:lvlJc w:val="left"/>
      <w:pPr>
        <w:ind w:left="720" w:hanging="360"/>
      </w:pPr>
      <w:rPr>
        <w:rFonts w:ascii="SymbolMT" w:hAnsi="SymbolMT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0000034"/>
    <w:multiLevelType w:val="hybridMultilevel"/>
    <w:tmpl w:val="D8E435FC"/>
    <w:lvl w:ilvl="0" w:tplc="6BE25AA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3">
    <w:nsid w:val="00000035"/>
    <w:multiLevelType w:val="hybridMultilevel"/>
    <w:tmpl w:val="DC74C96A"/>
    <w:lvl w:ilvl="0" w:tplc="1C7E84B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4">
    <w:nsid w:val="00000036"/>
    <w:multiLevelType w:val="hybridMultilevel"/>
    <w:tmpl w:val="A12E0542"/>
    <w:lvl w:ilvl="0" w:tplc="D7125F8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5">
    <w:nsid w:val="00000037"/>
    <w:multiLevelType w:val="hybridMultilevel"/>
    <w:tmpl w:val="1D6280CA"/>
    <w:lvl w:ilvl="0" w:tplc="94724B9C">
      <w:start w:val="1"/>
      <w:numFmt w:val="lowerLetter"/>
      <w:lvlText w:val="%1."/>
      <w:lvlJc w:val="left"/>
      <w:pPr>
        <w:ind w:left="720" w:hanging="360"/>
      </w:pPr>
      <w:rPr>
        <w:rFonts w:hint="default"/>
        <w:b w:val="false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0000038"/>
    <w:multiLevelType w:val="hybridMultilevel"/>
    <w:tmpl w:val="09F2D304"/>
    <w:lvl w:ilvl="0" w:tplc="891A559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7">
    <w:nsid w:val="00000039"/>
    <w:multiLevelType w:val="hybridMultilevel"/>
    <w:tmpl w:val="EB1C3330"/>
    <w:lvl w:ilvl="0" w:tplc="C7DE28F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8">
    <w:nsid w:val="0000003A"/>
    <w:multiLevelType w:val="hybridMultilevel"/>
    <w:tmpl w:val="D2F804CC"/>
    <w:lvl w:ilvl="0" w:tplc="63E2703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9">
    <w:nsid w:val="0000003B"/>
    <w:multiLevelType w:val="hybridMultilevel"/>
    <w:tmpl w:val="0470AE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0000003C"/>
    <w:multiLevelType w:val="hybridMultilevel"/>
    <w:tmpl w:val="CD863ED4"/>
    <w:lvl w:ilvl="0" w:tplc="B8507E1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1">
    <w:nsid w:val="0000003D"/>
    <w:multiLevelType w:val="hybridMultilevel"/>
    <w:tmpl w:val="D07A7374"/>
    <w:lvl w:ilvl="0" w:tplc="15DCF5D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2">
    <w:nsid w:val="0000003E"/>
    <w:multiLevelType w:val="hybridMultilevel"/>
    <w:tmpl w:val="E37807EC"/>
    <w:lvl w:ilvl="0" w:tplc="20D8558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3">
    <w:nsid w:val="0000003F"/>
    <w:multiLevelType w:val="hybridMultilevel"/>
    <w:tmpl w:val="F03EFD46"/>
    <w:lvl w:ilvl="0" w:tplc="C8DA0F3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4">
    <w:nsid w:val="00000040"/>
    <w:multiLevelType w:val="hybridMultilevel"/>
    <w:tmpl w:val="E2EAC67A"/>
    <w:lvl w:ilvl="0" w:tplc="D20242E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5">
    <w:nsid w:val="00000041"/>
    <w:multiLevelType w:val="hybridMultilevel"/>
    <w:tmpl w:val="00449884"/>
    <w:lvl w:ilvl="0" w:tplc="CE8414E6">
      <w:start w:val="1"/>
      <w:numFmt w:val="lowerLetter"/>
      <w:lvlText w:val="%1."/>
      <w:lvlJc w:val="left"/>
      <w:pPr>
        <w:ind w:left="720" w:hanging="360"/>
      </w:pPr>
      <w:rPr>
        <w:rFonts w:hint="default"/>
        <w:b w:val="false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0000042"/>
    <w:multiLevelType w:val="hybridMultilevel"/>
    <w:tmpl w:val="18B43302"/>
    <w:lvl w:ilvl="0" w:tplc="F5DED18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7">
    <w:nsid w:val="00000043"/>
    <w:multiLevelType w:val="hybridMultilevel"/>
    <w:tmpl w:val="03427EB0"/>
    <w:lvl w:ilvl="0" w:tplc="AD7E34B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8">
    <w:nsid w:val="00000044"/>
    <w:multiLevelType w:val="hybridMultilevel"/>
    <w:tmpl w:val="E56E5A90"/>
    <w:lvl w:ilvl="0" w:tplc="F34651B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9">
    <w:nsid w:val="00000045"/>
    <w:multiLevelType w:val="hybridMultilevel"/>
    <w:tmpl w:val="3A320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0000046"/>
    <w:multiLevelType w:val="hybridMultilevel"/>
    <w:tmpl w:val="F14440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0000047"/>
    <w:multiLevelType w:val="hybridMultilevel"/>
    <w:tmpl w:val="EFA071DA"/>
    <w:lvl w:ilvl="0" w:tplc="26AE237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2">
    <w:nsid w:val="00000048"/>
    <w:multiLevelType w:val="hybridMultilevel"/>
    <w:tmpl w:val="CADC18A0"/>
    <w:lvl w:ilvl="0" w:tplc="D8EA05E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3">
    <w:nsid w:val="00000049"/>
    <w:multiLevelType w:val="hybridMultilevel"/>
    <w:tmpl w:val="EE9C7778"/>
    <w:lvl w:ilvl="0" w:tplc="5052E00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4">
    <w:nsid w:val="0000004A"/>
    <w:multiLevelType w:val="hybridMultilevel"/>
    <w:tmpl w:val="889E82CE"/>
    <w:lvl w:ilvl="0" w:tplc="A96C349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5">
    <w:nsid w:val="0000004B"/>
    <w:multiLevelType w:val="hybridMultilevel"/>
    <w:tmpl w:val="A336E3E4"/>
    <w:lvl w:ilvl="0" w:tplc="245A118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6">
    <w:nsid w:val="0000004C"/>
    <w:multiLevelType w:val="hybridMultilevel"/>
    <w:tmpl w:val="386C1A1A"/>
    <w:lvl w:ilvl="0" w:tplc="B858B96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7">
    <w:nsid w:val="0000004D"/>
    <w:multiLevelType w:val="hybridMultilevel"/>
    <w:tmpl w:val="73F2A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000004E"/>
    <w:multiLevelType w:val="hybridMultilevel"/>
    <w:tmpl w:val="C570D1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000004F"/>
    <w:multiLevelType w:val="hybridMultilevel"/>
    <w:tmpl w:val="D5B63C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00000050"/>
    <w:multiLevelType w:val="hybridMultilevel"/>
    <w:tmpl w:val="0BA2AE40"/>
    <w:lvl w:ilvl="0" w:tplc="1E78381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1">
    <w:nsid w:val="00000051"/>
    <w:multiLevelType w:val="hybridMultilevel"/>
    <w:tmpl w:val="30B2A53C"/>
    <w:lvl w:ilvl="0" w:tplc="EB36176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2">
    <w:nsid w:val="00000052"/>
    <w:multiLevelType w:val="hybridMultilevel"/>
    <w:tmpl w:val="AEA8E8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0000053"/>
    <w:multiLevelType w:val="hybridMultilevel"/>
    <w:tmpl w:val="468261A2"/>
    <w:lvl w:ilvl="0" w:tplc="327AD16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4">
    <w:nsid w:val="00000054"/>
    <w:multiLevelType w:val="hybridMultilevel"/>
    <w:tmpl w:val="18303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0000055"/>
    <w:multiLevelType w:val="hybridMultilevel"/>
    <w:tmpl w:val="EB0E2C40"/>
    <w:lvl w:ilvl="0" w:tplc="E134357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num w:numId="1">
    <w:abstractNumId w:val="55"/>
  </w:num>
  <w:num w:numId="2">
    <w:abstractNumId w:val="45"/>
  </w:num>
  <w:num w:numId="3">
    <w:abstractNumId w:val="49"/>
  </w:num>
  <w:num w:numId="4">
    <w:abstractNumId w:val="32"/>
  </w:num>
  <w:num w:numId="5">
    <w:abstractNumId w:val="65"/>
  </w:num>
  <w:num w:numId="6">
    <w:abstractNumId w:val="25"/>
  </w:num>
  <w:num w:numId="7">
    <w:abstractNumId w:val="70"/>
  </w:num>
  <w:num w:numId="8">
    <w:abstractNumId w:val="84"/>
  </w:num>
  <w:num w:numId="9">
    <w:abstractNumId w:val="37"/>
  </w:num>
  <w:num w:numId="10">
    <w:abstractNumId w:val="35"/>
  </w:num>
  <w:num w:numId="11">
    <w:abstractNumId w:val="46"/>
  </w:num>
  <w:num w:numId="12">
    <w:abstractNumId w:val="1"/>
  </w:num>
  <w:num w:numId="13">
    <w:abstractNumId w:val="48"/>
  </w:num>
  <w:num w:numId="14">
    <w:abstractNumId w:val="59"/>
  </w:num>
  <w:num w:numId="15">
    <w:abstractNumId w:val="34"/>
  </w:num>
  <w:num w:numId="16">
    <w:abstractNumId w:val="50"/>
  </w:num>
  <w:num w:numId="17">
    <w:abstractNumId w:val="7"/>
  </w:num>
  <w:num w:numId="18">
    <w:abstractNumId w:val="20"/>
  </w:num>
  <w:num w:numId="19">
    <w:abstractNumId w:val="82"/>
  </w:num>
  <w:num w:numId="20">
    <w:abstractNumId w:val="62"/>
  </w:num>
  <w:num w:numId="21">
    <w:abstractNumId w:val="53"/>
  </w:num>
  <w:num w:numId="22">
    <w:abstractNumId w:val="9"/>
  </w:num>
  <w:num w:numId="23">
    <w:abstractNumId w:val="85"/>
  </w:num>
  <w:num w:numId="24">
    <w:abstractNumId w:val="36"/>
  </w:num>
  <w:num w:numId="25">
    <w:abstractNumId w:val="52"/>
  </w:num>
  <w:num w:numId="26">
    <w:abstractNumId w:val="80"/>
  </w:num>
  <w:num w:numId="27">
    <w:abstractNumId w:val="71"/>
  </w:num>
  <w:num w:numId="28">
    <w:abstractNumId w:val="75"/>
  </w:num>
  <w:num w:numId="29">
    <w:abstractNumId w:val="24"/>
  </w:num>
  <w:num w:numId="30">
    <w:abstractNumId w:val="74"/>
  </w:num>
  <w:num w:numId="31">
    <w:abstractNumId w:val="64"/>
  </w:num>
  <w:num w:numId="32">
    <w:abstractNumId w:val="38"/>
  </w:num>
  <w:num w:numId="33">
    <w:abstractNumId w:val="57"/>
  </w:num>
  <w:num w:numId="34">
    <w:abstractNumId w:val="0"/>
  </w:num>
  <w:num w:numId="35">
    <w:abstractNumId w:val="77"/>
  </w:num>
  <w:num w:numId="36">
    <w:abstractNumId w:val="27"/>
  </w:num>
  <w:num w:numId="37">
    <w:abstractNumId w:val="22"/>
  </w:num>
  <w:num w:numId="38">
    <w:abstractNumId w:val="21"/>
  </w:num>
  <w:num w:numId="39">
    <w:abstractNumId w:val="26"/>
  </w:num>
  <w:num w:numId="40">
    <w:abstractNumId w:val="78"/>
  </w:num>
  <w:num w:numId="41">
    <w:abstractNumId w:val="41"/>
  </w:num>
  <w:num w:numId="42">
    <w:abstractNumId w:val="16"/>
  </w:num>
  <w:num w:numId="43">
    <w:abstractNumId w:val="17"/>
  </w:num>
  <w:num w:numId="44">
    <w:abstractNumId w:val="6"/>
  </w:num>
  <w:num w:numId="45">
    <w:abstractNumId w:val="30"/>
  </w:num>
  <w:num w:numId="46">
    <w:abstractNumId w:val="40"/>
  </w:num>
  <w:num w:numId="47">
    <w:abstractNumId w:val="51"/>
  </w:num>
  <w:num w:numId="48">
    <w:abstractNumId w:val="42"/>
  </w:num>
  <w:num w:numId="49">
    <w:abstractNumId w:val="12"/>
  </w:num>
  <w:num w:numId="50">
    <w:abstractNumId w:val="54"/>
  </w:num>
  <w:num w:numId="51">
    <w:abstractNumId w:val="10"/>
  </w:num>
  <w:num w:numId="52">
    <w:abstractNumId w:val="18"/>
  </w:num>
  <w:num w:numId="53">
    <w:abstractNumId w:val="58"/>
  </w:num>
  <w:num w:numId="54">
    <w:abstractNumId w:val="3"/>
  </w:num>
  <w:num w:numId="55">
    <w:abstractNumId w:val="8"/>
  </w:num>
  <w:num w:numId="56">
    <w:abstractNumId w:val="81"/>
  </w:num>
  <w:num w:numId="57">
    <w:abstractNumId w:val="2"/>
  </w:num>
  <w:num w:numId="58">
    <w:abstractNumId w:val="67"/>
  </w:num>
  <w:num w:numId="59">
    <w:abstractNumId w:val="28"/>
  </w:num>
  <w:num w:numId="60">
    <w:abstractNumId w:val="47"/>
  </w:num>
  <w:num w:numId="61">
    <w:abstractNumId w:val="60"/>
  </w:num>
  <w:num w:numId="62">
    <w:abstractNumId w:val="66"/>
  </w:num>
  <w:num w:numId="63">
    <w:abstractNumId w:val="63"/>
  </w:num>
  <w:num w:numId="64">
    <w:abstractNumId w:val="76"/>
  </w:num>
  <w:num w:numId="65">
    <w:abstractNumId w:val="72"/>
  </w:num>
  <w:num w:numId="66">
    <w:abstractNumId w:val="39"/>
  </w:num>
  <w:num w:numId="67">
    <w:abstractNumId w:val="29"/>
  </w:num>
  <w:num w:numId="68">
    <w:abstractNumId w:val="44"/>
  </w:num>
  <w:num w:numId="69">
    <w:abstractNumId w:val="31"/>
  </w:num>
  <w:num w:numId="70">
    <w:abstractNumId w:val="4"/>
  </w:num>
  <w:num w:numId="71">
    <w:abstractNumId w:val="15"/>
  </w:num>
  <w:num w:numId="72">
    <w:abstractNumId w:val="69"/>
  </w:num>
  <w:num w:numId="73">
    <w:abstractNumId w:val="5"/>
  </w:num>
  <w:num w:numId="74">
    <w:abstractNumId w:val="19"/>
  </w:num>
  <w:num w:numId="75">
    <w:abstractNumId w:val="83"/>
  </w:num>
  <w:num w:numId="76">
    <w:abstractNumId w:val="33"/>
  </w:num>
  <w:num w:numId="77">
    <w:abstractNumId w:val="11"/>
  </w:num>
  <w:num w:numId="78">
    <w:abstractNumId w:val="23"/>
  </w:num>
  <w:num w:numId="79">
    <w:abstractNumId w:val="61"/>
  </w:num>
  <w:num w:numId="80">
    <w:abstractNumId w:val="68"/>
  </w:num>
  <w:num w:numId="81">
    <w:abstractNumId w:val="73"/>
  </w:num>
  <w:num w:numId="82">
    <w:abstractNumId w:val="43"/>
  </w:num>
  <w:num w:numId="83">
    <w:abstractNumId w:val="13"/>
  </w:num>
  <w:num w:numId="84">
    <w:abstractNumId w:val="56"/>
  </w:num>
  <w:num w:numId="85">
    <w:abstractNumId w:val="14"/>
  </w:num>
  <w:num w:numId="86">
    <w:abstractNumId w:val="7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displayBackgroundShape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formatting="1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0"/>
      <w:ind w:left="3121"/>
    </w:pPr>
    <w:rPr>
      <w:rFonts w:ascii="Times New Roman" w:cs="Times New Roman" w:eastAsia="Times New Roman" w:hAnsi="Times New Roman"/>
      <w:b/>
      <w:color w:val="000000"/>
      <w:sz w:val="3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Grid"/>
    <w:next w:val="style4097"/>
    <w:pPr>
      <w:spacing w:after="0" w:lineRule="auto" w:line="240"/>
    </w:pPr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8">
    <w:name w:val="fontstyle01"/>
    <w:basedOn w:val="style65"/>
    <w:next w:val="style4098"/>
    <w:rPr>
      <w:rFonts w:ascii="SymbolMT" w:hAnsi="SymbolMT" w:hint="default"/>
      <w:b w:val="false"/>
      <w:bCs w:val="false"/>
      <w:i w:val="false"/>
      <w:iCs w:val="false"/>
      <w:color w:val="000000"/>
      <w:sz w:val="22"/>
      <w:szCs w:val="22"/>
    </w:rPr>
  </w:style>
  <w:style w:type="character" w:customStyle="1" w:styleId="style4099">
    <w:name w:val="fontstyle21"/>
    <w:basedOn w:val="style65"/>
    <w:next w:val="style4099"/>
    <w:rPr>
      <w:rFonts w:ascii="TimesNewRomanPSMT" w:hAnsi="TimesNewRomanPSMT" w:hint="default"/>
      <w:b w:val="false"/>
      <w:bCs w:val="false"/>
      <w:i w:val="false"/>
      <w:iCs w:val="false"/>
      <w:color w:val="000000"/>
      <w:sz w:val="22"/>
      <w:szCs w:val="22"/>
    </w:rPr>
  </w:style>
  <w:style w:type="character" w:customStyle="1" w:styleId="style4100">
    <w:name w:val="fontstyle31"/>
    <w:basedOn w:val="style65"/>
    <w:next w:val="style4100"/>
    <w:rPr>
      <w:rFonts w:ascii="TimesNewRomanPS-ItalicMT" w:hAnsi="TimesNewRomanPS-ItalicMT" w:hint="default"/>
      <w:b w:val="false"/>
      <w:bCs w:val="false"/>
      <w:i/>
      <w:iCs/>
      <w:color w:val="000000"/>
      <w:sz w:val="22"/>
      <w:szCs w:val="22"/>
    </w:rPr>
  </w:style>
  <w:style w:type="table" w:customStyle="1" w:styleId="style4101">
    <w:name w:val="Grid Table 4 Accent 5"/>
    <w:basedOn w:val="style105"/>
    <w:next w:val="style4101"/>
    <w:uiPriority w:val="4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pPr/>
      <w:rPr>
        <w:b/>
        <w:bCs/>
      </w:rPr>
      <w:tblPr/>
      <w:tcPr>
        <w:tcBorders>
          <w:top w:val="double" w:sz="4" w:space="0" w:color="4472c4"/>
        </w:tcBorders>
      </w:tcPr>
    </w:tblStylePr>
    <w:tblStylePr w:type="band1Horz">
      <w:pPr/>
      <w:tblPr/>
      <w:tcPr>
        <w:tcBorders/>
        <w:shd w:val="clear" w:color="auto" w:fill="d9e2f3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9e2f3"/>
      </w:tcPr>
    </w:tblStylePr>
    <w:tcPr>
      <w:tcBorders/>
    </w:tcPr>
  </w:style>
  <w:style w:type="paragraph" w:styleId="style31">
    <w:name w:val="header"/>
    <w:basedOn w:val="style0"/>
    <w:next w:val="style31"/>
    <w:link w:val="style4102"/>
    <w:uiPriority w:val="99"/>
    <w:pPr>
      <w:tabs>
        <w:tab w:val="center" w:leader="none" w:pos="4680"/>
        <w:tab w:val="right" w:leader="none" w:pos="9360"/>
      </w:tabs>
      <w:spacing w:lineRule="auto" w:line="240"/>
    </w:pPr>
    <w:rPr/>
  </w:style>
  <w:style w:type="character" w:customStyle="1" w:styleId="style4102">
    <w:name w:val="Header Char_87b5542e-d63e-43bc-9623-5277f035cca3"/>
    <w:basedOn w:val="style65"/>
    <w:next w:val="style4102"/>
    <w:link w:val="style31"/>
    <w:uiPriority w:val="99"/>
    <w:rPr>
      <w:rFonts w:ascii="Times New Roman" w:cs="Times New Roman" w:eastAsia="Times New Roman" w:hAnsi="Times New Roman"/>
      <w:b/>
      <w:color w:val="000000"/>
      <w:sz w:val="36"/>
    </w:rPr>
  </w:style>
  <w:style w:type="paragraph" w:styleId="style32">
    <w:name w:val="footer"/>
    <w:basedOn w:val="style0"/>
    <w:next w:val="style32"/>
    <w:link w:val="style4103"/>
    <w:uiPriority w:val="99"/>
    <w:pPr>
      <w:tabs>
        <w:tab w:val="center" w:leader="none" w:pos="4680"/>
        <w:tab w:val="right" w:leader="none" w:pos="9360"/>
      </w:tabs>
      <w:spacing w:lineRule="auto" w:line="240"/>
    </w:pPr>
    <w:rPr/>
  </w:style>
  <w:style w:type="character" w:customStyle="1" w:styleId="style4103">
    <w:name w:val="Footer Char_84433df3-b1cc-4319-892b-24801af4da89"/>
    <w:basedOn w:val="style65"/>
    <w:next w:val="style4103"/>
    <w:link w:val="style32"/>
    <w:uiPriority w:val="99"/>
    <w:rPr>
      <w:rFonts w:ascii="Times New Roman" w:cs="Times New Roman" w:eastAsia="Times New Roman" w:hAnsi="Times New Roman"/>
      <w:b/>
      <w:color w:val="000000"/>
      <w:sz w:val="36"/>
    </w:rPr>
  </w:style>
  <w:style w:type="paragraph" w:styleId="style157">
    <w:name w:val="No Spacing"/>
    <w:next w:val="style157"/>
    <w:link w:val="style4104"/>
    <w:qFormat/>
    <w:uiPriority w:val="1"/>
    <w:pPr>
      <w:spacing w:after="0" w:lineRule="auto" w:line="240"/>
    </w:pPr>
    <w:rPr/>
  </w:style>
  <w:style w:type="character" w:customStyle="1" w:styleId="style4104">
    <w:name w:val="No Spacing Char"/>
    <w:basedOn w:val="style65"/>
    <w:next w:val="style4104"/>
    <w:link w:val="style157"/>
    <w:uiPriority w:val="1"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Words>3714</Words>
  <Pages>14</Pages>
  <Characters>16619</Characters>
  <Application>WPS Office</Application>
  <DocSecurity>0</DocSecurity>
  <Paragraphs>673</Paragraphs>
  <ScaleCrop>false</ScaleCrop>
  <LinksUpToDate>false</LinksUpToDate>
  <CharactersWithSpaces>20030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2020-01-08T05:57:00Z</dcterms:created>
  <dc:creator>DarkUser</dc:creator>
  <lastModifiedBy>SM-A055F</lastModifiedBy>
  <lastPrinted>2021-08-14T18:06:00Z</lastPrinted>
  <dcterms:modified xsi:type="dcterms:W3CDTF">2024-11-01T10:48:43Z</dcterms:modified>
  <revision>52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2dcbf6f681dd4e108ede3527b5cf25ce</vt:lpwstr>
  </property>
</Properties>
</file>